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4D" w:rsidRDefault="00D6364D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2213" w:rsidRPr="00834A83" w:rsidRDefault="00CA2213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Anexa</w:t>
      </w:r>
      <w:proofErr w:type="spell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nr. </w:t>
      </w:r>
      <w:r w:rsidR="00834A83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</w:p>
    <w:p w:rsidR="00E95C35" w:rsidRPr="00834A83" w:rsidRDefault="00CA2213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la</w:t>
      </w:r>
      <w:proofErr w:type="gram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Regulamentul</w:t>
      </w:r>
      <w:proofErr w:type="spell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privind</w:t>
      </w:r>
      <w:proofErr w:type="spell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activitatea</w:t>
      </w:r>
      <w:proofErr w:type="spell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E95C35" w:rsidRPr="00834A83">
        <w:rPr>
          <w:rFonts w:ascii="Times New Roman" w:hAnsi="Times New Roman" w:cs="Times New Roman"/>
          <w:i/>
          <w:color w:val="000000"/>
          <w:sz w:val="24"/>
          <w:szCs w:val="24"/>
        </w:rPr>
        <w:t>consiliului</w:t>
      </w:r>
      <w:proofErr w:type="spellEnd"/>
      <w:r w:rsidR="00E95C35"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electoral de </w:t>
      </w: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circumscripție</w:t>
      </w:r>
      <w:proofErr w:type="spellEnd"/>
      <w:r w:rsidR="00E95C35" w:rsidRPr="00834A8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</w:p>
    <w:p w:rsidR="00CA2213" w:rsidRDefault="00CA2213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aprobat</w:t>
      </w:r>
      <w:proofErr w:type="spellEnd"/>
      <w:proofErr w:type="gram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prin</w:t>
      </w:r>
      <w:proofErr w:type="spell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>hotărîrea</w:t>
      </w:r>
      <w:proofErr w:type="spellEnd"/>
      <w:r w:rsidRPr="00834A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CEC </w:t>
      </w:r>
      <w:r w:rsidR="007A2B39" w:rsidRPr="007A2B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nr. </w:t>
      </w:r>
      <w:r w:rsidR="00EA25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1702 </w:t>
      </w:r>
      <w:r w:rsidR="007A2B39" w:rsidRPr="007A2B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din </w:t>
      </w:r>
      <w:r w:rsidR="00EA25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19 </w:t>
      </w:r>
      <w:proofErr w:type="spellStart"/>
      <w:r w:rsidR="00EA25A8">
        <w:rPr>
          <w:rFonts w:ascii="Times New Roman" w:hAnsi="Times New Roman" w:cs="Times New Roman"/>
          <w:i/>
          <w:color w:val="000000"/>
          <w:sz w:val="24"/>
          <w:szCs w:val="24"/>
        </w:rPr>
        <w:t>iunie</w:t>
      </w:r>
      <w:proofErr w:type="spellEnd"/>
      <w:r w:rsidR="007A2B39" w:rsidRPr="007A2B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2018</w:t>
      </w:r>
    </w:p>
    <w:p w:rsid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17096" w:rsidRPr="00817096" w:rsidRDefault="00817096" w:rsidP="008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17096">
        <w:rPr>
          <w:rFonts w:ascii="Times New Roman" w:hAnsi="Times New Roman" w:cs="Times New Roman"/>
          <w:color w:val="000000"/>
          <w:sz w:val="24"/>
          <w:szCs w:val="24"/>
        </w:rPr>
        <w:t>Modelul</w:t>
      </w:r>
      <w:proofErr w:type="spellEnd"/>
      <w:r w:rsidRPr="0081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096">
        <w:rPr>
          <w:rFonts w:ascii="Times New Roman" w:hAnsi="Times New Roman" w:cs="Times New Roman"/>
          <w:color w:val="000000"/>
          <w:sz w:val="24"/>
          <w:szCs w:val="24"/>
        </w:rPr>
        <w:t>hotărîrii</w:t>
      </w:r>
      <w:proofErr w:type="spellEnd"/>
      <w:r w:rsidRPr="00817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5A8">
        <w:rPr>
          <w:rFonts w:ascii="Times New Roman" w:hAnsi="Times New Roman" w:cs="Times New Roman"/>
          <w:sz w:val="24"/>
          <w:szCs w:val="24"/>
          <w:lang w:val="ro-RO"/>
        </w:rPr>
        <w:t>cu privire la degrevarea</w:t>
      </w:r>
      <w:r w:rsidRPr="00817096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817096"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 w:rsidRPr="00817096">
        <w:rPr>
          <w:rFonts w:ascii="Times New Roman" w:hAnsi="Times New Roman" w:cs="Times New Roman"/>
          <w:sz w:val="24"/>
          <w:szCs w:val="24"/>
          <w:lang w:val="ro-RO"/>
        </w:rPr>
        <w:t xml:space="preserve"> de la locul de muncă permanent </w:t>
      </w:r>
    </w:p>
    <w:p w:rsidR="00817096" w:rsidRPr="00817096" w:rsidRDefault="00817096" w:rsidP="00817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17096">
        <w:rPr>
          <w:rFonts w:ascii="Times New Roman" w:hAnsi="Times New Roman" w:cs="Times New Roman"/>
          <w:sz w:val="24"/>
          <w:szCs w:val="24"/>
          <w:lang w:val="ro-RO"/>
        </w:rPr>
        <w:t xml:space="preserve">şi convocarea unor membri ai birourilor electorale ale secţiilor de votare </w:t>
      </w:r>
    </w:p>
    <w:p w:rsidR="00817096" w:rsidRPr="00817096" w:rsidRDefault="00817096" w:rsidP="00CA221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46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834A83" w:rsidRPr="00834A83" w:rsidTr="00834A83">
        <w:tc>
          <w:tcPr>
            <w:tcW w:w="1589" w:type="dxa"/>
            <w:shd w:val="clear" w:color="auto" w:fill="auto"/>
            <w:vAlign w:val="center"/>
          </w:tcPr>
          <w:p w:rsidR="00834A83" w:rsidRPr="00834A83" w:rsidRDefault="00EA25A8" w:rsidP="00834A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7" DrawAspect="Content" ObjectID="_1591078536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834A83" w:rsidRPr="00834A83" w:rsidRDefault="00834A83" w:rsidP="00834A83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834A83" w:rsidRPr="00834A83" w:rsidRDefault="00834A83" w:rsidP="00834A83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A83" w:rsidRPr="00834A83" w:rsidTr="00834A83">
        <w:tc>
          <w:tcPr>
            <w:tcW w:w="1589" w:type="dxa"/>
            <w:shd w:val="clear" w:color="auto" w:fill="auto"/>
          </w:tcPr>
          <w:p w:rsidR="00834A83" w:rsidRPr="00834A83" w:rsidRDefault="00834A83" w:rsidP="00834A83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4A83" w:rsidRPr="00834A83" w:rsidRDefault="00834A83" w:rsidP="00834A83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  <w:proofErr w:type="gramStart"/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nr</w:t>
            </w:r>
            <w:proofErr w:type="gramEnd"/>
            <w:r w:rsidRPr="00834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____</w:t>
            </w:r>
          </w:p>
        </w:tc>
      </w:tr>
    </w:tbl>
    <w:p w:rsidR="00CA2213" w:rsidRPr="00834A83" w:rsidRDefault="00CA2213" w:rsidP="00D6364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834A83">
        <w:rPr>
          <w:rFonts w:ascii="Times New Roman" w:hAnsi="Times New Roman" w:cs="Times New Roman"/>
          <w:b/>
          <w:bCs/>
          <w:i/>
          <w:sz w:val="18"/>
          <w:szCs w:val="18"/>
        </w:rPr>
        <w:t>__________________________________________________________________</w:t>
      </w: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4A83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spellStart"/>
      <w:proofErr w:type="gram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tipul</w:t>
      </w:r>
      <w:proofErr w:type="spellEnd"/>
      <w:proofErr w:type="gramEnd"/>
      <w:r w:rsidRPr="00834A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834A83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CA2213" w:rsidRPr="00834A83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4A83">
        <w:rPr>
          <w:rFonts w:ascii="Times New Roman" w:hAnsi="Times New Roman" w:cs="Times New Roman"/>
          <w:bCs/>
          <w:sz w:val="24"/>
          <w:szCs w:val="24"/>
        </w:rPr>
        <w:t>_____ _______________ 20____</w:t>
      </w:r>
    </w:p>
    <w:p w:rsidR="00CA2213" w:rsidRPr="00EB4941" w:rsidRDefault="00CA2213" w:rsidP="00CA221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834A83">
        <w:rPr>
          <w:rFonts w:ascii="Times New Roman" w:hAnsi="Times New Roman" w:cs="Times New Roman"/>
          <w:bCs/>
          <w:i/>
          <w:sz w:val="18"/>
          <w:szCs w:val="18"/>
        </w:rPr>
        <w:t>(</w:t>
      </w:r>
      <w:proofErr w:type="gram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data</w:t>
      </w:r>
      <w:proofErr w:type="gramEnd"/>
      <w:r w:rsidRPr="00834A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desfăşurării</w:t>
      </w:r>
      <w:proofErr w:type="spellEnd"/>
      <w:r w:rsidRPr="00834A8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proofErr w:type="spellStart"/>
      <w:r w:rsidRPr="00834A83">
        <w:rPr>
          <w:rFonts w:ascii="Times New Roman" w:hAnsi="Times New Roman" w:cs="Times New Roman"/>
          <w:bCs/>
          <w:i/>
          <w:sz w:val="18"/>
          <w:szCs w:val="18"/>
        </w:rPr>
        <w:t>scrutinului</w:t>
      </w:r>
      <w:proofErr w:type="spellEnd"/>
      <w:r w:rsidRPr="00834A83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834A83" w:rsidRDefault="00834A83" w:rsidP="00D6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56CFB" w:rsidRPr="0082546A" w:rsidRDefault="00756CFB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:rsidR="00756CFB" w:rsidRDefault="00756CFB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degrevarea  de atribuţiile de la locul de muncă permanent </w:t>
      </w:r>
    </w:p>
    <w:p w:rsidR="00756CFB" w:rsidRPr="0082546A" w:rsidRDefault="00756CFB" w:rsidP="00756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>şi convocarea unor membri ai birourilor electorale</w:t>
      </w:r>
      <w:r w:rsidR="00834A83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secţiilor de votare 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</w:p>
    <w:p w:rsidR="00070385" w:rsidRDefault="00070385" w:rsidP="00070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</w:t>
      </w:r>
      <w:r w:rsidR="00EA25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„__” _____________ 20____                                                                                     nr. ___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098E"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="0095098E">
        <w:rPr>
          <w:rFonts w:ascii="Times New Roman" w:hAnsi="Times New Roman" w:cs="Times New Roman"/>
          <w:sz w:val="24"/>
          <w:szCs w:val="24"/>
          <w:lang w:val="ro-RO"/>
        </w:rPr>
        <w:t>acţiunile stabilite în Programul calendaristic, aprobat prin hotărîrea CEC nr. _______ din ______, precum și î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23261B">
        <w:rPr>
          <w:rFonts w:ascii="Times New Roman" w:hAnsi="Times New Roman" w:cs="Times New Roman"/>
          <w:sz w:val="24"/>
          <w:szCs w:val="24"/>
          <w:lang w:val="ro-RO"/>
        </w:rPr>
        <w:t>temeiul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art. 2</w:t>
      </w:r>
      <w:r w:rsidR="00070385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din Codul electoral nr.1381-XIII din 21 noiembrie 1997 şi </w:t>
      </w:r>
      <w:r w:rsidR="0023261B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hotărîrii Comisiei Electorale Centrale nr.____ din ______________, Consiliul electoral al circumscripţiei electorale ______________________ nr.____ </w:t>
      </w:r>
      <w:proofErr w:type="spellStart"/>
      <w:proofErr w:type="gramStart"/>
      <w:r w:rsidRPr="00053AC3">
        <w:rPr>
          <w:rFonts w:ascii="Times New Roman" w:eastAsia="Times New Roman" w:hAnsi="Times New Roman"/>
          <w:spacing w:val="40"/>
          <w:sz w:val="24"/>
          <w:szCs w:val="24"/>
          <w:lang w:eastAsia="zh-CN"/>
        </w:rPr>
        <w:t>hotărăşt</w:t>
      </w:r>
      <w:r w:rsidRPr="00042406">
        <w:rPr>
          <w:rFonts w:ascii="Times New Roman" w:eastAsia="Times New Roman" w:hAnsi="Times New Roman"/>
          <w:sz w:val="24"/>
          <w:szCs w:val="24"/>
          <w:lang w:eastAsia="zh-CN"/>
        </w:rPr>
        <w:t>e</w:t>
      </w:r>
      <w:proofErr w:type="spellEnd"/>
      <w:proofErr w:type="gramEnd"/>
      <w:r w:rsidRPr="0004240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D1128" w:rsidRPr="00C977DB" w:rsidRDefault="00756CFB" w:rsidP="000D66FB">
      <w:pPr>
        <w:spacing w:after="0"/>
        <w:ind w:firstLine="63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77DB">
        <w:rPr>
          <w:rFonts w:ascii="Times New Roman" w:hAnsi="Times New Roman" w:cs="Times New Roman"/>
          <w:sz w:val="24"/>
          <w:szCs w:val="24"/>
          <w:lang w:val="ro-RO"/>
        </w:rPr>
        <w:t>1. Se degrevează</w:t>
      </w:r>
      <w:r w:rsidR="002326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cu începere de la data de ________________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_______________ pînă la ___________________ 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inclusiv, de atribuţiile de la locul de muncă permanent 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E95C35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perioada activităţii în componenţa birourilor electorale ale secţiilor de votare 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E95C35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organiz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ării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 xml:space="preserve"> şi desfăşur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FD1128" w:rsidRP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="00FD1128" w:rsidRPr="00C977DB">
        <w:rPr>
          <w:rFonts w:ascii="Times New Roman" w:hAnsi="Times New Roman" w:cs="Times New Roman"/>
          <w:sz w:val="24"/>
          <w:szCs w:val="24"/>
          <w:lang w:val="ro-RO"/>
        </w:rPr>
        <w:t>din ___ ____________ 20___, următorii membri:</w:t>
      </w:r>
    </w:p>
    <w:p w:rsidR="00FD1128" w:rsidRPr="00E64070" w:rsidRDefault="00FD1128" w:rsidP="00FD1128">
      <w:pPr>
        <w:pStyle w:val="ListParagraph"/>
        <w:ind w:left="284"/>
        <w:contextualSpacing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(tipul alegerilor)        </w:t>
      </w:r>
      <w:r w:rsidR="00C977DB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 xml:space="preserve">(data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alegerilor</w:t>
      </w:r>
      <w:r w:rsidRPr="00E64070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:rsidR="00756CFB" w:rsidRPr="002421A6" w:rsidRDefault="00756CFB" w:rsidP="00C977DB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Biroul electoral al secţiei de votare ______________ nr.____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 – preşedinte.</w:t>
      </w:r>
    </w:p>
    <w:p w:rsidR="00756CFB" w:rsidRPr="003025B1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Biroul electoral al secţiei de votare ______________ nr.____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_________________ – vicepreşedinte.</w:t>
      </w:r>
    </w:p>
    <w:p w:rsidR="00756CFB" w:rsidRPr="002421A6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2421A6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:rsidR="00756CFB" w:rsidRPr="00D6364D" w:rsidRDefault="00756CFB" w:rsidP="00D636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2. Se convoacă</w:t>
      </w:r>
      <w:r w:rsidR="0059499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cu începere de la data de________________pînă la _____________ inclusiv, pe</w:t>
      </w:r>
      <w:r w:rsidR="00E95C35">
        <w:rPr>
          <w:rFonts w:ascii="Times New Roman" w:hAnsi="Times New Roman" w:cs="Times New Roman"/>
          <w:sz w:val="24"/>
          <w:szCs w:val="24"/>
          <w:lang w:val="ro-RO"/>
        </w:rPr>
        <w:t>ntru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 perioada activităţii în componenţa birourilor electorale ale secţiilor de votare, următorii membri:</w:t>
      </w:r>
    </w:p>
    <w:p w:rsidR="00756CFB" w:rsidRPr="0082546A" w:rsidRDefault="00756CFB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Biroul electoral al secţiei de votare ______________ nr.____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 – preşedinte.</w:t>
      </w:r>
    </w:p>
    <w:p w:rsidR="00756CFB" w:rsidRPr="002421A6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Biroul electoral al secţiei de votare ______________ nr.____</w:t>
      </w:r>
    </w:p>
    <w:p w:rsidR="00756CFB" w:rsidRPr="0082546A" w:rsidRDefault="00756CFB" w:rsidP="00756C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 – secretar.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:rsidR="00756CFB" w:rsidRPr="00B010E9" w:rsidRDefault="00756CFB" w:rsidP="00756CFB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82546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756CFB" w:rsidRPr="00B010E9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B010E9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:rsidR="00756CFB" w:rsidRPr="002421A6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756CFB" w:rsidRPr="0082546A" w:rsidRDefault="00756CFB" w:rsidP="00756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:rsidR="00FA673B" w:rsidRPr="00D6364D" w:rsidRDefault="00756CFB" w:rsidP="007A2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2546A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82546A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Pr="0082546A">
        <w:rPr>
          <w:rFonts w:ascii="Times New Roman" w:hAnsi="Times New Roman" w:cs="Times New Roman"/>
          <w:sz w:val="24"/>
          <w:szCs w:val="24"/>
          <w:lang w:val="ro-RO"/>
        </w:rPr>
        <w:t xml:space="preserve">____________                _________________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 xml:space="preserve">semnătura                     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</w:t>
      </w:r>
      <w:r w:rsidRPr="00B010E9">
        <w:rPr>
          <w:rFonts w:ascii="Times New Roman" w:hAnsi="Times New Roman" w:cs="Times New Roman"/>
          <w:i/>
          <w:sz w:val="20"/>
          <w:szCs w:val="20"/>
          <w:lang w:val="ro-RO"/>
        </w:rPr>
        <w:t>numele, prenumele</w:t>
      </w:r>
    </w:p>
    <w:p w:rsidR="00834A83" w:rsidRPr="00985DD4" w:rsidRDefault="00834A83" w:rsidP="00834A83">
      <w:pPr>
        <w:pStyle w:val="BalloonText"/>
        <w:rPr>
          <w:rFonts w:ascii="Times New Roman" w:hAnsi="Times New Roman" w:cs="Times New Roman"/>
        </w:rPr>
      </w:pPr>
      <w:r w:rsidRPr="00E323C8">
        <w:rPr>
          <w:rFonts w:ascii="Times New Roman" w:hAnsi="Times New Roman" w:cs="Times New Roman"/>
        </w:rPr>
        <w:t>______________</w:t>
      </w:r>
    </w:p>
    <w:p w:rsidR="00834A83" w:rsidRPr="00D6364D" w:rsidRDefault="00834A83" w:rsidP="00D636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E323C8">
        <w:rPr>
          <w:rFonts w:ascii="Times New Roman" w:hAnsi="Times New Roman" w:cs="Times New Roman"/>
          <w:sz w:val="20"/>
          <w:szCs w:val="20"/>
          <w:lang w:val="ro-RO"/>
        </w:rPr>
        <w:t>*</w:t>
      </w:r>
      <w:r>
        <w:rPr>
          <w:rFonts w:ascii="Times New Roman" w:hAnsi="Times New Roman" w:cs="Times New Roman"/>
          <w:sz w:val="20"/>
          <w:szCs w:val="20"/>
          <w:lang w:val="ro-RO"/>
        </w:rPr>
        <w:t>Modelul de hotărîre se aplică în mod corespunzător pentru degrevarea/convocarea membrilor consiliilor electorale de nivelul întîi</w:t>
      </w:r>
    </w:p>
    <w:sectPr w:rsidR="00834A83" w:rsidRPr="00D6364D" w:rsidSect="00E13B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D4B04"/>
    <w:multiLevelType w:val="hybridMultilevel"/>
    <w:tmpl w:val="D4F07A8C"/>
    <w:lvl w:ilvl="0" w:tplc="C6902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FB"/>
    <w:rsid w:val="000253F8"/>
    <w:rsid w:val="000401D1"/>
    <w:rsid w:val="00070385"/>
    <w:rsid w:val="000A7902"/>
    <w:rsid w:val="000D66FB"/>
    <w:rsid w:val="000E386B"/>
    <w:rsid w:val="0023261B"/>
    <w:rsid w:val="002421A6"/>
    <w:rsid w:val="003025B1"/>
    <w:rsid w:val="00364461"/>
    <w:rsid w:val="0038709B"/>
    <w:rsid w:val="00423E07"/>
    <w:rsid w:val="00495AAE"/>
    <w:rsid w:val="00594996"/>
    <w:rsid w:val="00610A10"/>
    <w:rsid w:val="006665A0"/>
    <w:rsid w:val="00756CFB"/>
    <w:rsid w:val="007A1FC8"/>
    <w:rsid w:val="007A2B39"/>
    <w:rsid w:val="00817096"/>
    <w:rsid w:val="00834A83"/>
    <w:rsid w:val="008E46B1"/>
    <w:rsid w:val="0095098E"/>
    <w:rsid w:val="00AC26A3"/>
    <w:rsid w:val="00C977DB"/>
    <w:rsid w:val="00CA2213"/>
    <w:rsid w:val="00D6364D"/>
    <w:rsid w:val="00E13BC3"/>
    <w:rsid w:val="00E95C35"/>
    <w:rsid w:val="00EA25A8"/>
    <w:rsid w:val="00F5027B"/>
    <w:rsid w:val="00F66C23"/>
    <w:rsid w:val="00FA3647"/>
    <w:rsid w:val="00FA673B"/>
    <w:rsid w:val="00FD1128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380CCE1-A7C7-4C32-9EF5-4C2A3D35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FB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128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0D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66F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440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Viorica Zaharia</cp:lastModifiedBy>
  <cp:revision>11</cp:revision>
  <cp:lastPrinted>2018-06-02T08:34:00Z</cp:lastPrinted>
  <dcterms:created xsi:type="dcterms:W3CDTF">2018-05-02T11:04:00Z</dcterms:created>
  <dcterms:modified xsi:type="dcterms:W3CDTF">2018-06-21T06:29:00Z</dcterms:modified>
</cp:coreProperties>
</file>